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8A4FB6">
        <w:trPr>
          <w:trHeight w:val="658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49C41A32" w:rsidR="00ED3D27" w:rsidRPr="008A4FB6" w:rsidRDefault="008A4FB6" w:rsidP="00DE74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A4FB6">
              <w:rPr>
                <w:rFonts w:ascii="Arial" w:hAnsi="Arial" w:cs="Arial"/>
                <w:b/>
                <w:sz w:val="20"/>
                <w:szCs w:val="20"/>
              </w:rPr>
              <w:t>FAF UK – Dodávka UHPLC čerpadla pro on-line SPE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05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EEC3" w14:textId="77777777" w:rsidR="00480B9F" w:rsidRDefault="00480B9F" w:rsidP="003C640B">
      <w:r>
        <w:separator/>
      </w:r>
    </w:p>
    <w:p w14:paraId="45768CCD" w14:textId="77777777" w:rsidR="00480B9F" w:rsidRDefault="00480B9F" w:rsidP="003C640B"/>
  </w:endnote>
  <w:endnote w:type="continuationSeparator" w:id="0">
    <w:p w14:paraId="73C1137A" w14:textId="77777777" w:rsidR="00480B9F" w:rsidRDefault="00480B9F" w:rsidP="003C640B">
      <w:r>
        <w:continuationSeparator/>
      </w:r>
    </w:p>
    <w:p w14:paraId="51151226" w14:textId="77777777" w:rsidR="00480B9F" w:rsidRDefault="00480B9F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C3C9B" w14:textId="77777777" w:rsidR="00480B9F" w:rsidRDefault="00480B9F" w:rsidP="00FE2E4C">
      <w:pPr>
        <w:spacing w:before="0" w:after="0"/>
      </w:pPr>
      <w:r>
        <w:separator/>
      </w:r>
    </w:p>
  </w:footnote>
  <w:footnote w:type="continuationSeparator" w:id="0">
    <w:p w14:paraId="7E6EA367" w14:textId="77777777" w:rsidR="00480B9F" w:rsidRDefault="00480B9F" w:rsidP="003C640B">
      <w:r>
        <w:continuationSeparator/>
      </w:r>
    </w:p>
    <w:p w14:paraId="757FA259" w14:textId="77777777" w:rsidR="00480B9F" w:rsidRDefault="00480B9F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574A1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0B9F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4FB6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9CD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485E75"/>
    <w:rsid w:val="005D41C0"/>
    <w:rsid w:val="006D719F"/>
    <w:rsid w:val="00B64D94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501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Markéta Vítková</cp:lastModifiedBy>
  <cp:revision>16</cp:revision>
  <cp:lastPrinted>2023-01-02T11:59:00Z</cp:lastPrinted>
  <dcterms:created xsi:type="dcterms:W3CDTF">2023-01-02T13:35:00Z</dcterms:created>
  <dcterms:modified xsi:type="dcterms:W3CDTF">2023-06-22T11:30:00Z</dcterms:modified>
</cp:coreProperties>
</file>